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4" w:type="pct"/>
        <w:tblCellSpacing w:w="0" w:type="dxa"/>
        <w:tblCellMar>
          <w:left w:w="0" w:type="dxa"/>
          <w:right w:w="0" w:type="dxa"/>
        </w:tblCellMar>
        <w:tblLook w:val="04A0" w:firstRow="1" w:lastRow="0" w:firstColumn="1" w:lastColumn="0" w:noHBand="0" w:noVBand="1"/>
      </w:tblPr>
      <w:tblGrid>
        <w:gridCol w:w="359"/>
      </w:tblGrid>
      <w:tr w:rsidR="00FD1334" w:rsidRPr="00FD1334" w:rsidTr="00FD1334">
        <w:trPr>
          <w:tblCellSpacing w:w="0" w:type="dxa"/>
        </w:trPr>
        <w:tc>
          <w:tcPr>
            <w:tcW w:w="360" w:type="dxa"/>
            <w:tcMar>
              <w:top w:w="45" w:type="dxa"/>
              <w:left w:w="45" w:type="dxa"/>
              <w:bottom w:w="45" w:type="dxa"/>
              <w:right w:w="45" w:type="dxa"/>
            </w:tcMar>
            <w:vAlign w:val="center"/>
            <w:hideMark/>
          </w:tcPr>
          <w:p w:rsidR="00FD1334" w:rsidRPr="00FD1334" w:rsidRDefault="00FD1334" w:rsidP="00FD1334">
            <w:pPr>
              <w:spacing w:after="0" w:line="240" w:lineRule="auto"/>
              <w:rPr>
                <w:rFonts w:ascii="Times New Roman" w:eastAsia="Times New Roman" w:hAnsi="Times New Roman" w:cs="Times New Roman"/>
                <w:sz w:val="18"/>
                <w:szCs w:val="18"/>
                <w:lang w:eastAsia="nl-BE"/>
              </w:rPr>
            </w:pPr>
          </w:p>
        </w:tc>
      </w:tr>
    </w:tbl>
    <w:p w:rsidR="00FD1334" w:rsidRDefault="00FD1334" w:rsidP="00FD1334">
      <w:pPr>
        <w:spacing w:after="60" w:line="240" w:lineRule="auto"/>
        <w:outlineLvl w:val="0"/>
        <w:rPr>
          <w:rFonts w:ascii="Arial" w:eastAsia="Times New Roman" w:hAnsi="Arial" w:cs="Arial"/>
          <w:b/>
          <w:bCs/>
          <w:color w:val="1F4F72"/>
          <w:kern w:val="36"/>
          <w:sz w:val="36"/>
          <w:szCs w:val="36"/>
          <w:lang w:eastAsia="nl-BE"/>
        </w:rPr>
      </w:pPr>
      <w:r w:rsidRPr="00FD1334">
        <w:rPr>
          <w:rFonts w:ascii="Times New Roman" w:eastAsia="Times New Roman" w:hAnsi="Times New Roman" w:cs="Times New Roman"/>
          <w:noProof/>
          <w:sz w:val="18"/>
          <w:szCs w:val="18"/>
          <w:lang w:eastAsia="nl-BE"/>
        </w:rPr>
        <w:drawing>
          <wp:inline distT="0" distB="0" distL="0" distR="0" wp14:anchorId="03D1062A" wp14:editId="04E61BA7">
            <wp:extent cx="228600" cy="228600"/>
            <wp:effectExtent l="0" t="0" r="0" b="0"/>
            <wp:docPr id="7" name="Afbeelding 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D1334">
        <w:rPr>
          <w:rFonts w:ascii="Arial" w:eastAsia="Times New Roman" w:hAnsi="Arial" w:cs="Arial"/>
          <w:b/>
          <w:bCs/>
          <w:color w:val="1F4F72"/>
          <w:kern w:val="36"/>
          <w:sz w:val="36"/>
          <w:szCs w:val="36"/>
          <w:lang w:eastAsia="nl-BE"/>
        </w:rPr>
        <w:t> </w:t>
      </w:r>
      <w:r>
        <w:rPr>
          <w:rFonts w:ascii="Arial" w:eastAsia="Times New Roman" w:hAnsi="Arial" w:cs="Arial"/>
          <w:b/>
          <w:bCs/>
          <w:color w:val="1F4F72"/>
          <w:kern w:val="36"/>
          <w:sz w:val="36"/>
          <w:szCs w:val="36"/>
          <w:lang w:eastAsia="nl-BE"/>
        </w:rPr>
        <w:t xml:space="preserve">Jupiter </w:t>
      </w:r>
    </w:p>
    <w:p w:rsidR="00FD1334" w:rsidRPr="00FD1334" w:rsidRDefault="00FD1334" w:rsidP="00FD1334">
      <w:pPr>
        <w:spacing w:after="60" w:line="240" w:lineRule="auto"/>
        <w:outlineLvl w:val="0"/>
        <w:rPr>
          <w:rFonts w:ascii="Arial" w:eastAsia="Times New Roman" w:hAnsi="Arial" w:cs="Arial"/>
          <w:b/>
          <w:bCs/>
          <w:color w:val="1F4F72"/>
          <w:kern w:val="36"/>
          <w:sz w:val="36"/>
          <w:szCs w:val="36"/>
          <w:lang w:eastAsia="nl-BE"/>
        </w:rPr>
      </w:pPr>
    </w:p>
    <w:p w:rsidR="00FD1334" w:rsidRPr="00FD1334" w:rsidRDefault="00FD1334" w:rsidP="00FD1334">
      <w:pPr>
        <w:spacing w:after="60" w:line="240" w:lineRule="auto"/>
        <w:outlineLvl w:val="0"/>
        <w:rPr>
          <w:rFonts w:ascii="Arial" w:eastAsia="Times New Roman" w:hAnsi="Arial" w:cs="Arial"/>
          <w:b/>
          <w:bCs/>
          <w:color w:val="1F4F72"/>
          <w:kern w:val="36"/>
          <w:sz w:val="36"/>
          <w:szCs w:val="36"/>
          <w:lang w:eastAsia="nl-BE"/>
        </w:rPr>
      </w:pPr>
      <w:r w:rsidRPr="00FD1334">
        <w:rPr>
          <w:rFonts w:ascii="Arial" w:eastAsia="Times New Roman" w:hAnsi="Arial" w:cs="Arial"/>
          <w:b/>
          <w:bCs/>
          <w:color w:val="1F4F72"/>
          <w:kern w:val="36"/>
          <w:sz w:val="36"/>
          <w:szCs w:val="36"/>
          <w:lang w:eastAsia="nl-BE"/>
        </w:rPr>
        <w:t>Jupiter heeft mazelen</w:t>
      </w:r>
    </w:p>
    <w:p w:rsidR="00FD1334" w:rsidRPr="00FD1334" w:rsidRDefault="00FD1334" w:rsidP="00FD1334">
      <w:pPr>
        <w:spacing w:after="60" w:line="240" w:lineRule="auto"/>
        <w:outlineLvl w:val="0"/>
        <w:rPr>
          <w:rFonts w:ascii="Arial" w:eastAsia="Times New Roman" w:hAnsi="Arial" w:cs="Arial"/>
          <w:b/>
          <w:bCs/>
          <w:color w:val="1F4F72"/>
          <w:kern w:val="36"/>
          <w:sz w:val="16"/>
          <w:szCs w:val="16"/>
          <w:lang w:eastAsia="nl-BE"/>
        </w:rPr>
      </w:pPr>
      <w:r w:rsidRPr="00FD1334">
        <w:rPr>
          <w:rFonts w:ascii="Arial" w:eastAsia="Times New Roman" w:hAnsi="Arial" w:cs="Arial"/>
          <w:b/>
          <w:bCs/>
          <w:noProof/>
          <w:color w:val="1F4F72"/>
          <w:kern w:val="36"/>
          <w:sz w:val="16"/>
          <w:szCs w:val="16"/>
          <w:lang w:eastAsia="nl-BE"/>
        </w:rPr>
        <w:drawing>
          <wp:inline distT="0" distB="0" distL="0" distR="0" wp14:anchorId="4DB8326C" wp14:editId="2E73474E">
            <wp:extent cx="4438650" cy="3467100"/>
            <wp:effectExtent l="0" t="0" r="0" b="0"/>
            <wp:docPr id="2" name="Afbeelding 2" descr="http://www.hln.be/static/FOTO/pe/3/1/6/large_396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ln.be/static/FOTO/pe/3/1/6/large_3969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3467100"/>
                    </a:xfrm>
                    <a:prstGeom prst="rect">
                      <a:avLst/>
                    </a:prstGeom>
                    <a:noFill/>
                    <a:ln>
                      <a:noFill/>
                    </a:ln>
                  </pic:spPr>
                </pic:pic>
              </a:graphicData>
            </a:graphic>
          </wp:inline>
        </w:drawing>
      </w:r>
    </w:p>
    <w:p w:rsidR="00FD1334" w:rsidRPr="00FD1334" w:rsidRDefault="00FD1334" w:rsidP="00FD1334">
      <w:pPr>
        <w:spacing w:after="60" w:line="240" w:lineRule="auto"/>
        <w:outlineLvl w:val="0"/>
        <w:rPr>
          <w:rFonts w:ascii="Arial" w:eastAsia="Times New Roman" w:hAnsi="Arial" w:cs="Arial"/>
          <w:b/>
          <w:bCs/>
          <w:color w:val="1F4F72"/>
          <w:kern w:val="36"/>
          <w:sz w:val="16"/>
          <w:szCs w:val="16"/>
          <w:lang w:eastAsia="nl-BE"/>
        </w:rPr>
      </w:pPr>
      <w:r w:rsidRPr="00FD1334">
        <w:rPr>
          <w:rFonts w:ascii="Arial" w:eastAsia="Times New Roman" w:hAnsi="Arial" w:cs="Arial"/>
          <w:b/>
          <w:bCs/>
          <w:color w:val="1F4F72"/>
          <w:kern w:val="36"/>
          <w:sz w:val="16"/>
          <w:szCs w:val="16"/>
          <w:lang w:eastAsia="nl-BE"/>
        </w:rPr>
        <w:t xml:space="preserve">De planeet Jupiter krijgt een derde rode vlek, meldt het Space </w:t>
      </w:r>
      <w:proofErr w:type="spellStart"/>
      <w:r w:rsidRPr="00FD1334">
        <w:rPr>
          <w:rFonts w:ascii="Arial" w:eastAsia="Times New Roman" w:hAnsi="Arial" w:cs="Arial"/>
          <w:b/>
          <w:bCs/>
          <w:color w:val="1F4F72"/>
          <w:kern w:val="36"/>
          <w:sz w:val="16"/>
          <w:szCs w:val="16"/>
          <w:lang w:eastAsia="nl-BE"/>
        </w:rPr>
        <w:t>Telescope</w:t>
      </w:r>
      <w:proofErr w:type="spellEnd"/>
      <w:r w:rsidRPr="00FD1334">
        <w:rPr>
          <w:rFonts w:ascii="Arial" w:eastAsia="Times New Roman" w:hAnsi="Arial" w:cs="Arial"/>
          <w:b/>
          <w:bCs/>
          <w:color w:val="1F4F72"/>
          <w:kern w:val="36"/>
          <w:sz w:val="16"/>
          <w:szCs w:val="16"/>
          <w:lang w:eastAsia="nl-BE"/>
        </w:rPr>
        <w:t xml:space="preserve"> </w:t>
      </w:r>
      <w:proofErr w:type="spellStart"/>
      <w:r w:rsidRPr="00FD1334">
        <w:rPr>
          <w:rFonts w:ascii="Arial" w:eastAsia="Times New Roman" w:hAnsi="Arial" w:cs="Arial"/>
          <w:b/>
          <w:bCs/>
          <w:color w:val="1F4F72"/>
          <w:kern w:val="36"/>
          <w:sz w:val="16"/>
          <w:szCs w:val="16"/>
          <w:lang w:eastAsia="nl-BE"/>
        </w:rPr>
        <w:t>Institute</w:t>
      </w:r>
      <w:proofErr w:type="spellEnd"/>
      <w:r w:rsidRPr="00FD1334">
        <w:rPr>
          <w:rFonts w:ascii="Arial" w:eastAsia="Times New Roman" w:hAnsi="Arial" w:cs="Arial"/>
          <w:b/>
          <w:bCs/>
          <w:color w:val="1F4F72"/>
          <w:kern w:val="36"/>
          <w:sz w:val="16"/>
          <w:szCs w:val="16"/>
          <w:lang w:eastAsia="nl-BE"/>
        </w:rPr>
        <w:t xml:space="preserve"> in Baltimore op basis van waarnemingen met de Hubble Ruimtetelescoop HST.</w:t>
      </w:r>
    </w:p>
    <w:p w:rsidR="00FD1334" w:rsidRPr="00FD1334" w:rsidRDefault="00FD1334" w:rsidP="00FD1334">
      <w:pPr>
        <w:spacing w:after="60" w:line="240" w:lineRule="auto"/>
        <w:outlineLvl w:val="0"/>
        <w:rPr>
          <w:rFonts w:ascii="Arial" w:eastAsia="Times New Roman" w:hAnsi="Arial" w:cs="Arial"/>
          <w:b/>
          <w:bCs/>
          <w:color w:val="1F4F72"/>
          <w:kern w:val="36"/>
          <w:sz w:val="16"/>
          <w:szCs w:val="16"/>
          <w:lang w:eastAsia="nl-BE"/>
        </w:rPr>
      </w:pPr>
      <w:r w:rsidRPr="00FD1334">
        <w:rPr>
          <w:rFonts w:ascii="Arial" w:eastAsia="Times New Roman" w:hAnsi="Arial" w:cs="Arial"/>
          <w:b/>
          <w:bCs/>
          <w:i/>
          <w:iCs/>
          <w:color w:val="1F4F72"/>
          <w:kern w:val="36"/>
          <w:sz w:val="16"/>
          <w:szCs w:val="16"/>
          <w:lang w:eastAsia="nl-BE"/>
        </w:rPr>
        <w:t>"Het begint op een geval van planetaire mazelen te gelijken," meldden astronomen.</w:t>
      </w:r>
      <w:r w:rsidRPr="00FD1334">
        <w:rPr>
          <w:rFonts w:ascii="Arial" w:eastAsia="Times New Roman" w:hAnsi="Arial" w:cs="Arial"/>
          <w:b/>
          <w:bCs/>
          <w:i/>
          <w:iCs/>
          <w:color w:val="1F4F72"/>
          <w:kern w:val="36"/>
          <w:sz w:val="16"/>
          <w:szCs w:val="16"/>
          <w:lang w:eastAsia="nl-BE"/>
        </w:rPr>
        <w:br/>
      </w:r>
      <w:r w:rsidRPr="00FD1334">
        <w:rPr>
          <w:rFonts w:ascii="Arial" w:eastAsia="Times New Roman" w:hAnsi="Arial" w:cs="Arial"/>
          <w:b/>
          <w:bCs/>
          <w:color w:val="1F4F72"/>
          <w:kern w:val="36"/>
          <w:sz w:val="16"/>
          <w:szCs w:val="16"/>
          <w:lang w:eastAsia="nl-BE"/>
        </w:rPr>
        <w:br/>
      </w:r>
      <w:r w:rsidRPr="00FD1334">
        <w:rPr>
          <w:rFonts w:ascii="Arial" w:eastAsia="Times New Roman" w:hAnsi="Arial" w:cs="Arial"/>
          <w:b/>
          <w:bCs/>
          <w:color w:val="1F4F72"/>
          <w:kern w:val="36"/>
          <w:sz w:val="16"/>
          <w:szCs w:val="16"/>
          <w:u w:val="single"/>
          <w:lang w:eastAsia="nl-BE"/>
        </w:rPr>
        <w:t>Junior</w:t>
      </w:r>
      <w:r w:rsidRPr="00FD1334">
        <w:rPr>
          <w:rFonts w:ascii="Arial" w:eastAsia="Times New Roman" w:hAnsi="Arial" w:cs="Arial"/>
          <w:b/>
          <w:bCs/>
          <w:color w:val="1F4F72"/>
          <w:kern w:val="36"/>
          <w:sz w:val="16"/>
          <w:szCs w:val="16"/>
          <w:lang w:eastAsia="nl-BE"/>
        </w:rPr>
        <w:br/>
        <w:t xml:space="preserve">De reus in ons zonnestelsel heeft niet allen de bekende Grote Rode Vlek maar ook een jongere neef, de Rode Vlek Junior. De Hubble heeft nu opgemerkt dat er een derde exemplaar in de maak is in de atmosfeer van de gasgigant. De waarneming op 9 en 10 mei schraagt het inzicht dat de grootste planeet van ons zonnestelsel zich midden een </w:t>
      </w:r>
      <w:proofErr w:type="spellStart"/>
      <w:r w:rsidRPr="00FD1334">
        <w:rPr>
          <w:rFonts w:ascii="Arial" w:eastAsia="Times New Roman" w:hAnsi="Arial" w:cs="Arial"/>
          <w:b/>
          <w:bCs/>
          <w:color w:val="1F4F72"/>
          <w:kern w:val="36"/>
          <w:sz w:val="16"/>
          <w:szCs w:val="16"/>
          <w:lang w:eastAsia="nl-BE"/>
        </w:rPr>
        <w:t>klimaatswijziging</w:t>
      </w:r>
      <w:proofErr w:type="spellEnd"/>
      <w:r w:rsidRPr="00FD1334">
        <w:rPr>
          <w:rFonts w:ascii="Arial" w:eastAsia="Times New Roman" w:hAnsi="Arial" w:cs="Arial"/>
          <w:b/>
          <w:bCs/>
          <w:color w:val="1F4F72"/>
          <w:kern w:val="36"/>
          <w:sz w:val="16"/>
          <w:szCs w:val="16"/>
          <w:lang w:eastAsia="nl-BE"/>
        </w:rPr>
        <w:t xml:space="preserve"> bevindt, waarbij de temperaturen met (maximaal) tien graden </w:t>
      </w:r>
      <w:proofErr w:type="spellStart"/>
      <w:r w:rsidRPr="00FD1334">
        <w:rPr>
          <w:rFonts w:ascii="Arial" w:eastAsia="Times New Roman" w:hAnsi="Arial" w:cs="Arial"/>
          <w:b/>
          <w:bCs/>
          <w:color w:val="1F4F72"/>
          <w:kern w:val="36"/>
          <w:sz w:val="16"/>
          <w:szCs w:val="16"/>
          <w:lang w:eastAsia="nl-BE"/>
        </w:rPr>
        <w:t>celsius</w:t>
      </w:r>
      <w:proofErr w:type="spellEnd"/>
      <w:r w:rsidRPr="00FD1334">
        <w:rPr>
          <w:rFonts w:ascii="Arial" w:eastAsia="Times New Roman" w:hAnsi="Arial" w:cs="Arial"/>
          <w:b/>
          <w:bCs/>
          <w:color w:val="1F4F72"/>
          <w:kern w:val="36"/>
          <w:sz w:val="16"/>
          <w:szCs w:val="16"/>
          <w:lang w:eastAsia="nl-BE"/>
        </w:rPr>
        <w:t xml:space="preserve"> kunnen veranderen. Aan de evenaar wordt het warmer en aan de zuidelijke pool kouder.</w:t>
      </w:r>
      <w:r w:rsidRPr="00FD1334">
        <w:rPr>
          <w:rFonts w:ascii="Arial" w:eastAsia="Times New Roman" w:hAnsi="Arial" w:cs="Arial"/>
          <w:b/>
          <w:bCs/>
          <w:color w:val="1F4F72"/>
          <w:kern w:val="36"/>
          <w:sz w:val="16"/>
          <w:szCs w:val="16"/>
          <w:lang w:eastAsia="nl-BE"/>
        </w:rPr>
        <w:br/>
      </w:r>
      <w:r w:rsidRPr="00FD1334">
        <w:rPr>
          <w:rFonts w:ascii="Arial" w:eastAsia="Times New Roman" w:hAnsi="Arial" w:cs="Arial"/>
          <w:b/>
          <w:bCs/>
          <w:color w:val="1F4F72"/>
          <w:kern w:val="36"/>
          <w:sz w:val="16"/>
          <w:szCs w:val="16"/>
          <w:lang w:eastAsia="nl-BE"/>
        </w:rPr>
        <w:br/>
      </w:r>
      <w:r w:rsidRPr="00FD1334">
        <w:rPr>
          <w:rFonts w:ascii="Arial" w:eastAsia="Times New Roman" w:hAnsi="Arial" w:cs="Arial"/>
          <w:b/>
          <w:bCs/>
          <w:color w:val="1F4F72"/>
          <w:kern w:val="36"/>
          <w:sz w:val="16"/>
          <w:szCs w:val="16"/>
          <w:u w:val="single"/>
          <w:lang w:eastAsia="nl-BE"/>
        </w:rPr>
        <w:t>Vlekken</w:t>
      </w:r>
      <w:r w:rsidRPr="00FD1334">
        <w:rPr>
          <w:rFonts w:ascii="Arial" w:eastAsia="Times New Roman" w:hAnsi="Arial" w:cs="Arial"/>
          <w:b/>
          <w:bCs/>
          <w:color w:val="1F4F72"/>
          <w:kern w:val="36"/>
          <w:sz w:val="16"/>
          <w:szCs w:val="16"/>
          <w:u w:val="single"/>
          <w:lang w:eastAsia="nl-BE"/>
        </w:rPr>
        <w:br/>
      </w:r>
      <w:r w:rsidRPr="00FD1334">
        <w:rPr>
          <w:rFonts w:ascii="Arial" w:eastAsia="Times New Roman" w:hAnsi="Arial" w:cs="Arial"/>
          <w:b/>
          <w:bCs/>
          <w:color w:val="1F4F72"/>
          <w:kern w:val="36"/>
          <w:sz w:val="16"/>
          <w:szCs w:val="16"/>
          <w:lang w:eastAsia="nl-BE"/>
        </w:rPr>
        <w:t>De Rode Vlek Junior is in 2006 ontdekt. De grote wervelstorm, de befaamde Grote Rode Vlek, is al 200 tot 350 jaar oud. Nummer drie is nog duidelijk kleiner dan de twee andere vlekken. Tevoren was het een ovale witte storm. De kleurverandering wijst erop dat deze storm enorm krachtig is en materiaal van diep in het wolkendek naar boven rukt. Daar leidt de ultraviolette straling van de Zon via een nog onbekende scheikundige reactie tot de karakteristieke rode kleur. (</w:t>
      </w:r>
      <w:proofErr w:type="spellStart"/>
      <w:r w:rsidRPr="00FD1334">
        <w:rPr>
          <w:rFonts w:ascii="Arial" w:eastAsia="Times New Roman" w:hAnsi="Arial" w:cs="Arial"/>
          <w:b/>
          <w:bCs/>
          <w:color w:val="1F4F72"/>
          <w:kern w:val="36"/>
          <w:sz w:val="16"/>
          <w:szCs w:val="16"/>
          <w:lang w:eastAsia="nl-BE"/>
        </w:rPr>
        <w:t>dpa</w:t>
      </w:r>
      <w:proofErr w:type="spellEnd"/>
      <w:r w:rsidRPr="00FD1334">
        <w:rPr>
          <w:rFonts w:ascii="Arial" w:eastAsia="Times New Roman" w:hAnsi="Arial" w:cs="Arial"/>
          <w:b/>
          <w:bCs/>
          <w:color w:val="1F4F72"/>
          <w:kern w:val="36"/>
          <w:sz w:val="16"/>
          <w:szCs w:val="16"/>
          <w:lang w:eastAsia="nl-BE"/>
        </w:rPr>
        <w:t>/</w:t>
      </w:r>
      <w:proofErr w:type="spellStart"/>
      <w:r w:rsidRPr="00FD1334">
        <w:rPr>
          <w:rFonts w:ascii="Arial" w:eastAsia="Times New Roman" w:hAnsi="Arial" w:cs="Arial"/>
          <w:b/>
          <w:bCs/>
          <w:color w:val="1F4F72"/>
          <w:kern w:val="36"/>
          <w:sz w:val="16"/>
          <w:szCs w:val="16"/>
          <w:lang w:eastAsia="nl-BE"/>
        </w:rPr>
        <w:t>sam</w:t>
      </w:r>
      <w:proofErr w:type="spellEnd"/>
      <w:r w:rsidRPr="00FD1334">
        <w:rPr>
          <w:rFonts w:ascii="Arial" w:eastAsia="Times New Roman" w:hAnsi="Arial" w:cs="Arial"/>
          <w:b/>
          <w:bCs/>
          <w:color w:val="1F4F72"/>
          <w:kern w:val="36"/>
          <w:sz w:val="16"/>
          <w:szCs w:val="16"/>
          <w:lang w:eastAsia="nl-BE"/>
        </w:rPr>
        <w:t>)</w:t>
      </w:r>
    </w:p>
    <w:p w:rsidR="00FD1334" w:rsidRDefault="00FD1334" w:rsidP="00FD1334">
      <w:pPr>
        <w:spacing w:after="60" w:line="240" w:lineRule="auto"/>
        <w:outlineLvl w:val="0"/>
        <w:rPr>
          <w:rFonts w:ascii="Arial" w:eastAsia="Times New Roman" w:hAnsi="Arial" w:cs="Arial"/>
          <w:b/>
          <w:bCs/>
          <w:color w:val="1F4F72"/>
          <w:kern w:val="36"/>
          <w:sz w:val="16"/>
          <w:szCs w:val="16"/>
          <w:lang w:eastAsia="nl-BE"/>
        </w:rPr>
      </w:pPr>
    </w:p>
    <w:p w:rsidR="00FD1334" w:rsidRDefault="00FD1334" w:rsidP="00FD1334">
      <w:pPr>
        <w:spacing w:after="60" w:line="240" w:lineRule="auto"/>
        <w:outlineLvl w:val="0"/>
        <w:rPr>
          <w:rFonts w:ascii="Arial" w:eastAsia="Times New Roman" w:hAnsi="Arial" w:cs="Arial"/>
          <w:b/>
          <w:bCs/>
          <w:color w:val="1F4F72"/>
          <w:kern w:val="36"/>
          <w:sz w:val="16"/>
          <w:szCs w:val="16"/>
          <w:lang w:eastAsia="nl-BE"/>
        </w:rPr>
      </w:pPr>
    </w:p>
    <w:p w:rsidR="00FD1334" w:rsidRDefault="00FD1334" w:rsidP="00FD1334">
      <w:pPr>
        <w:spacing w:after="60" w:line="240" w:lineRule="auto"/>
        <w:outlineLvl w:val="0"/>
        <w:rPr>
          <w:rFonts w:ascii="Arial" w:eastAsia="Times New Roman" w:hAnsi="Arial" w:cs="Arial"/>
          <w:b/>
          <w:bCs/>
          <w:color w:val="1F4F72"/>
          <w:kern w:val="36"/>
          <w:sz w:val="16"/>
          <w:szCs w:val="16"/>
          <w:lang w:eastAsia="nl-BE"/>
        </w:rPr>
      </w:pPr>
    </w:p>
    <w:p w:rsidR="00FD1334" w:rsidRDefault="00FD1334" w:rsidP="00FD1334">
      <w:pPr>
        <w:spacing w:after="60" w:line="240" w:lineRule="auto"/>
        <w:outlineLvl w:val="0"/>
        <w:rPr>
          <w:rFonts w:ascii="Arial" w:eastAsia="Times New Roman" w:hAnsi="Arial" w:cs="Arial"/>
          <w:b/>
          <w:bCs/>
          <w:color w:val="1F4F72"/>
          <w:kern w:val="36"/>
          <w:sz w:val="16"/>
          <w:szCs w:val="16"/>
          <w:lang w:eastAsia="nl-BE"/>
        </w:rPr>
      </w:pPr>
    </w:p>
    <w:p w:rsidR="00FD1334" w:rsidRDefault="00FD1334" w:rsidP="00FD1334">
      <w:pPr>
        <w:spacing w:after="60" w:line="240" w:lineRule="auto"/>
        <w:outlineLvl w:val="0"/>
        <w:rPr>
          <w:rFonts w:ascii="Arial" w:eastAsia="Times New Roman" w:hAnsi="Arial" w:cs="Arial"/>
          <w:b/>
          <w:bCs/>
          <w:color w:val="1F4F72"/>
          <w:kern w:val="36"/>
          <w:sz w:val="16"/>
          <w:szCs w:val="16"/>
          <w:lang w:eastAsia="nl-BE"/>
        </w:rPr>
      </w:pPr>
    </w:p>
    <w:p w:rsidR="00FD1334" w:rsidRDefault="00FD1334" w:rsidP="00FD1334">
      <w:pPr>
        <w:spacing w:after="60" w:line="240" w:lineRule="auto"/>
        <w:outlineLvl w:val="0"/>
        <w:rPr>
          <w:rFonts w:ascii="Arial" w:eastAsia="Times New Roman" w:hAnsi="Arial" w:cs="Arial"/>
          <w:b/>
          <w:bCs/>
          <w:color w:val="1F4F72"/>
          <w:kern w:val="36"/>
          <w:sz w:val="16"/>
          <w:szCs w:val="16"/>
          <w:lang w:eastAsia="nl-BE"/>
        </w:rPr>
      </w:pPr>
    </w:p>
    <w:p w:rsidR="00FD1334" w:rsidRDefault="00FD1334" w:rsidP="00FD1334">
      <w:pPr>
        <w:spacing w:after="60" w:line="240" w:lineRule="auto"/>
        <w:outlineLvl w:val="0"/>
        <w:rPr>
          <w:rFonts w:ascii="Arial" w:eastAsia="Times New Roman" w:hAnsi="Arial" w:cs="Arial"/>
          <w:b/>
          <w:bCs/>
          <w:color w:val="1F4F72"/>
          <w:kern w:val="36"/>
          <w:sz w:val="16"/>
          <w:szCs w:val="16"/>
          <w:lang w:eastAsia="nl-BE"/>
        </w:rPr>
      </w:pPr>
    </w:p>
    <w:p w:rsidR="00FD1334" w:rsidRDefault="00FD1334" w:rsidP="00FD1334">
      <w:pPr>
        <w:spacing w:after="60" w:line="240" w:lineRule="auto"/>
        <w:outlineLvl w:val="0"/>
        <w:rPr>
          <w:rFonts w:ascii="Arial" w:eastAsia="Times New Roman" w:hAnsi="Arial" w:cs="Arial"/>
          <w:b/>
          <w:bCs/>
          <w:color w:val="1F4F72"/>
          <w:kern w:val="36"/>
          <w:sz w:val="16"/>
          <w:szCs w:val="16"/>
          <w:lang w:eastAsia="nl-BE"/>
        </w:rPr>
      </w:pPr>
    </w:p>
    <w:p w:rsidR="00FD1334" w:rsidRPr="00FD1334" w:rsidRDefault="00FD1334" w:rsidP="00FD1334">
      <w:pPr>
        <w:spacing w:after="60" w:line="240" w:lineRule="auto"/>
        <w:outlineLvl w:val="0"/>
        <w:rPr>
          <w:rFonts w:ascii="Arial" w:eastAsia="Times New Roman" w:hAnsi="Arial" w:cs="Arial"/>
          <w:b/>
          <w:bCs/>
          <w:color w:val="1F4F72"/>
          <w:kern w:val="36"/>
          <w:sz w:val="16"/>
          <w:szCs w:val="16"/>
          <w:lang w:eastAsia="nl-BE"/>
        </w:rPr>
      </w:pPr>
      <w:r w:rsidRPr="00FD1334">
        <w:rPr>
          <w:rFonts w:ascii="Arial" w:eastAsia="Times New Roman" w:hAnsi="Arial" w:cs="Arial"/>
          <w:b/>
          <w:bCs/>
          <w:color w:val="1F4F72"/>
          <w:kern w:val="36"/>
          <w:sz w:val="16"/>
          <w:szCs w:val="16"/>
          <w:lang w:eastAsia="nl-BE"/>
        </w:rPr>
        <w:t>23/05/08</w:t>
      </w:r>
    </w:p>
    <w:p w:rsidR="00FD1334" w:rsidRPr="00FD1334" w:rsidRDefault="00FD1334" w:rsidP="00FD1334">
      <w:pPr>
        <w:spacing w:after="60" w:line="240" w:lineRule="auto"/>
        <w:outlineLvl w:val="0"/>
        <w:rPr>
          <w:rFonts w:ascii="Arial" w:eastAsia="Times New Roman" w:hAnsi="Arial" w:cs="Arial"/>
          <w:b/>
          <w:bCs/>
          <w:color w:val="1F4F72"/>
          <w:kern w:val="36"/>
          <w:sz w:val="24"/>
          <w:szCs w:val="24"/>
          <w:lang w:eastAsia="nl-BE"/>
        </w:rPr>
      </w:pPr>
      <w:r w:rsidRPr="00FD1334">
        <w:rPr>
          <w:rFonts w:ascii="Arial" w:eastAsia="Times New Roman" w:hAnsi="Arial" w:cs="Arial"/>
          <w:b/>
          <w:bCs/>
          <w:color w:val="1F4F72"/>
          <w:kern w:val="36"/>
          <w:sz w:val="16"/>
          <w:szCs w:val="16"/>
          <w:lang w:eastAsia="nl-BE"/>
        </w:rPr>
        <w:t> </w:t>
      </w:r>
    </w:p>
    <w:p w:rsidR="00FD1334" w:rsidRDefault="00FD1334" w:rsidP="00FD1334">
      <w:pPr>
        <w:spacing w:after="60" w:line="240" w:lineRule="auto"/>
        <w:outlineLvl w:val="0"/>
        <w:rPr>
          <w:rFonts w:ascii="Arial" w:eastAsia="Times New Roman" w:hAnsi="Arial" w:cs="Arial"/>
          <w:b/>
          <w:bCs/>
          <w:color w:val="1F4F72"/>
          <w:kern w:val="36"/>
          <w:sz w:val="24"/>
          <w:szCs w:val="24"/>
          <w:lang w:eastAsia="nl-BE"/>
        </w:rPr>
      </w:pPr>
      <w:r w:rsidRPr="00FD1334">
        <w:rPr>
          <w:rFonts w:ascii="Arial" w:eastAsia="Times New Roman" w:hAnsi="Arial" w:cs="Arial"/>
          <w:b/>
          <w:bCs/>
          <w:color w:val="1F4F72"/>
          <w:kern w:val="36"/>
          <w:sz w:val="24"/>
          <w:szCs w:val="24"/>
          <w:lang w:eastAsia="nl-BE"/>
        </w:rPr>
        <w:t>'Grote Rode Vlek' van Jupiter slokt kleinere broer op</w:t>
      </w:r>
    </w:p>
    <w:p w:rsidR="00FD1334" w:rsidRPr="00FD1334" w:rsidRDefault="00FD1334" w:rsidP="00FD1334">
      <w:pPr>
        <w:spacing w:after="60" w:line="240" w:lineRule="auto"/>
        <w:outlineLvl w:val="0"/>
        <w:rPr>
          <w:rFonts w:ascii="Arial" w:eastAsia="Times New Roman" w:hAnsi="Arial" w:cs="Arial"/>
          <w:b/>
          <w:bCs/>
          <w:color w:val="1F4F72"/>
          <w:kern w:val="36"/>
          <w:sz w:val="24"/>
          <w:szCs w:val="24"/>
          <w:lang w:eastAsia="nl-BE"/>
        </w:rPr>
      </w:pPr>
      <w:r w:rsidRPr="00FD1334">
        <w:rPr>
          <w:rFonts w:ascii="Arial" w:eastAsia="Times New Roman" w:hAnsi="Arial" w:cs="Arial"/>
          <w:color w:val="000000"/>
          <w:sz w:val="16"/>
          <w:szCs w:val="16"/>
          <w:lang w:eastAsia="nl-BE"/>
        </w:rPr>
        <w:t>Op de planeet Jupiter voltrekt zich op dit moment een gigantisch natuurevenement: de </w:t>
      </w:r>
      <w:r w:rsidRPr="00FD1334">
        <w:rPr>
          <w:rFonts w:ascii="Arial" w:eastAsia="Times New Roman" w:hAnsi="Arial" w:cs="Arial"/>
          <w:b/>
          <w:bCs/>
          <w:color w:val="000000"/>
          <w:sz w:val="16"/>
          <w:szCs w:val="16"/>
          <w:lang w:eastAsia="nl-BE"/>
        </w:rPr>
        <w:t>'Grote Rode Vlek'</w:t>
      </w:r>
      <w:r w:rsidRPr="00FD1334">
        <w:rPr>
          <w:rFonts w:ascii="Arial" w:eastAsia="Times New Roman" w:hAnsi="Arial" w:cs="Arial"/>
          <w:color w:val="000000"/>
          <w:sz w:val="16"/>
          <w:szCs w:val="16"/>
          <w:lang w:eastAsia="nl-BE"/>
        </w:rPr>
        <w:t>, een enorme rondwervelende storm die al zeker 300 jaar woedt op de planeet, is er begonnen met het verslinden van een andere orkaan, de </w:t>
      </w:r>
      <w:r w:rsidRPr="00FD1334">
        <w:rPr>
          <w:rFonts w:ascii="Arial" w:eastAsia="Times New Roman" w:hAnsi="Arial" w:cs="Arial"/>
          <w:b/>
          <w:bCs/>
          <w:color w:val="000000"/>
          <w:sz w:val="16"/>
          <w:szCs w:val="16"/>
          <w:lang w:eastAsia="nl-BE"/>
        </w:rPr>
        <w:t>'Baby Rode Vlek'</w:t>
      </w:r>
      <w:r w:rsidRPr="00FD1334">
        <w:rPr>
          <w:rFonts w:ascii="Arial" w:eastAsia="Times New Roman" w:hAnsi="Arial" w:cs="Arial"/>
          <w:color w:val="000000"/>
          <w:sz w:val="16"/>
          <w:szCs w:val="16"/>
          <w:lang w:eastAsia="nl-BE"/>
        </w:rPr>
        <w:t>. Dat blijkt uit beelden van de </w:t>
      </w:r>
      <w:r w:rsidRPr="00FD1334">
        <w:rPr>
          <w:rFonts w:ascii="Arial" w:eastAsia="Times New Roman" w:hAnsi="Arial" w:cs="Arial"/>
          <w:b/>
          <w:bCs/>
          <w:color w:val="000000"/>
          <w:sz w:val="16"/>
          <w:szCs w:val="16"/>
          <w:lang w:eastAsia="nl-BE"/>
        </w:rPr>
        <w:t>ruimtetelescoop Hubble.</w:t>
      </w:r>
      <w:bookmarkStart w:id="0" w:name="_GoBack"/>
      <w:bookmarkEnd w:id="0"/>
    </w:p>
    <w:p w:rsidR="00FD1334" w:rsidRPr="00FD1334" w:rsidRDefault="00FD1334" w:rsidP="00FD1334">
      <w:pPr>
        <w:spacing w:after="0" w:line="240" w:lineRule="auto"/>
        <w:rPr>
          <w:rFonts w:ascii="Arial" w:eastAsia="Times New Roman" w:hAnsi="Arial" w:cs="Arial"/>
          <w:color w:val="000000"/>
          <w:sz w:val="16"/>
          <w:szCs w:val="16"/>
          <w:lang w:eastAsia="nl-BE"/>
        </w:rPr>
      </w:pPr>
      <w:r w:rsidRPr="00FD1334">
        <w:rPr>
          <w:rFonts w:ascii="Arial" w:eastAsia="Times New Roman" w:hAnsi="Arial" w:cs="Arial"/>
          <w:noProof/>
          <w:color w:val="000000"/>
          <w:sz w:val="16"/>
          <w:szCs w:val="16"/>
          <w:lang w:eastAsia="nl-BE"/>
        </w:rPr>
        <w:lastRenderedPageBreak/>
        <w:drawing>
          <wp:inline distT="0" distB="0" distL="0" distR="0" wp14:anchorId="17834EA9" wp14:editId="236D5C46">
            <wp:extent cx="4429125" cy="2933700"/>
            <wp:effectExtent l="0" t="0" r="9525" b="0"/>
            <wp:docPr id="3" name="Afbeelding 3" descr="http://www.hln.be/static/FOTO/pe/3/3/1/large_449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ln.be/static/FOTO/pe/3/3/1/large_4492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2933700"/>
                    </a:xfrm>
                    <a:prstGeom prst="rect">
                      <a:avLst/>
                    </a:prstGeom>
                    <a:noFill/>
                    <a:ln>
                      <a:noFill/>
                    </a:ln>
                  </pic:spPr>
                </pic:pic>
              </a:graphicData>
            </a:graphic>
          </wp:inline>
        </w:drawing>
      </w:r>
    </w:p>
    <w:p w:rsidR="00FD1334" w:rsidRPr="00FD1334" w:rsidRDefault="00FD1334" w:rsidP="00FD1334">
      <w:pPr>
        <w:spacing w:after="0" w:line="240" w:lineRule="auto"/>
        <w:rPr>
          <w:rFonts w:ascii="Arial" w:eastAsia="Times New Roman" w:hAnsi="Arial" w:cs="Arial"/>
          <w:color w:val="000000"/>
          <w:sz w:val="16"/>
          <w:szCs w:val="16"/>
          <w:lang w:eastAsia="nl-BE"/>
        </w:rPr>
      </w:pPr>
      <w:r w:rsidRPr="00FD1334">
        <w:rPr>
          <w:rFonts w:ascii="Arial" w:eastAsia="Times New Roman" w:hAnsi="Arial" w:cs="Arial"/>
          <w:color w:val="000000"/>
          <w:sz w:val="16"/>
          <w:szCs w:val="16"/>
          <w:lang w:eastAsia="nl-BE"/>
        </w:rPr>
        <w:t> </w:t>
      </w:r>
    </w:p>
    <w:p w:rsidR="00FD1334" w:rsidRPr="00FD1334" w:rsidRDefault="00FD1334" w:rsidP="00FD1334">
      <w:pPr>
        <w:spacing w:after="0" w:line="240" w:lineRule="auto"/>
        <w:rPr>
          <w:rFonts w:ascii="Arial" w:eastAsia="Times New Roman" w:hAnsi="Arial" w:cs="Arial"/>
          <w:color w:val="000000"/>
          <w:sz w:val="16"/>
          <w:szCs w:val="16"/>
          <w:lang w:eastAsia="nl-BE"/>
        </w:rPr>
      </w:pPr>
      <w:r w:rsidRPr="00FD1334">
        <w:rPr>
          <w:rFonts w:ascii="Arial" w:eastAsia="Times New Roman" w:hAnsi="Arial" w:cs="Arial"/>
          <w:b/>
          <w:bCs/>
          <w:color w:val="000000"/>
          <w:sz w:val="16"/>
          <w:szCs w:val="16"/>
          <w:lang w:eastAsia="nl-BE"/>
        </w:rPr>
        <w:br/>
      </w:r>
      <w:r w:rsidRPr="00FD1334">
        <w:rPr>
          <w:rFonts w:ascii="Arial" w:eastAsia="Times New Roman" w:hAnsi="Arial" w:cs="Arial"/>
          <w:color w:val="000000"/>
          <w:sz w:val="16"/>
          <w:szCs w:val="16"/>
          <w:lang w:eastAsia="nl-BE"/>
        </w:rPr>
        <w:br/>
      </w:r>
      <w:r w:rsidRPr="00FD1334">
        <w:rPr>
          <w:rFonts w:ascii="Arial" w:eastAsia="Times New Roman" w:hAnsi="Arial" w:cs="Arial"/>
          <w:b/>
          <w:bCs/>
          <w:color w:val="000000"/>
          <w:sz w:val="16"/>
          <w:szCs w:val="16"/>
          <w:lang w:eastAsia="nl-BE"/>
        </w:rPr>
        <w:t>Twee keer zo groot als aarde</w:t>
      </w:r>
      <w:r w:rsidRPr="00FD1334">
        <w:rPr>
          <w:rFonts w:ascii="Arial" w:eastAsia="Times New Roman" w:hAnsi="Arial" w:cs="Arial"/>
          <w:color w:val="000000"/>
          <w:sz w:val="16"/>
          <w:szCs w:val="16"/>
          <w:lang w:eastAsia="nl-BE"/>
        </w:rPr>
        <w:br/>
        <w:t xml:space="preserve">De diameter van de 'Grote Rode Vlek' bedraagt twee keer die van de Aarde. De kleinere broer was de megastorm de voorbije weken te dicht genaderd, melden wetenschappers van het Hubble-instituut in Baltimore. De Hubble maakte op 15 mei, 28 juni en 8 juli foto-opnames van de </w:t>
      </w:r>
      <w:proofErr w:type="spellStart"/>
      <w:r w:rsidRPr="00FD1334">
        <w:rPr>
          <w:rFonts w:ascii="Arial" w:eastAsia="Times New Roman" w:hAnsi="Arial" w:cs="Arial"/>
          <w:color w:val="000000"/>
          <w:sz w:val="16"/>
          <w:szCs w:val="16"/>
          <w:lang w:eastAsia="nl-BE"/>
        </w:rPr>
        <w:t>gasreus</w:t>
      </w:r>
      <w:proofErr w:type="spellEnd"/>
      <w:r w:rsidRPr="00FD1334">
        <w:rPr>
          <w:rFonts w:ascii="Arial" w:eastAsia="Times New Roman" w:hAnsi="Arial" w:cs="Arial"/>
          <w:color w:val="000000"/>
          <w:sz w:val="16"/>
          <w:szCs w:val="16"/>
          <w:lang w:eastAsia="nl-BE"/>
        </w:rPr>
        <w:t xml:space="preserve"> en daaruit blijkt dat de 'Baby Rode Vlek' opgeslokt wordt. Rond diezelfde periode passeerde 'Rode Vlek Junior', een orkaan die in 2006 ontstond, de gigantische wervelstorm zonder kleerscheuren. 'Rode Vlek Junior' is ongeveer half zo groot als de originele Rode Vlek, en dus vergelijkbaar met de diameter van planeet Aarde. </w:t>
      </w:r>
      <w:r w:rsidRPr="00FD1334">
        <w:rPr>
          <w:rFonts w:ascii="Arial" w:eastAsia="Times New Roman" w:hAnsi="Arial" w:cs="Arial"/>
          <w:color w:val="000000"/>
          <w:sz w:val="16"/>
          <w:szCs w:val="16"/>
          <w:lang w:eastAsia="nl-BE"/>
        </w:rPr>
        <w:br/>
      </w:r>
      <w:r w:rsidRPr="00FD1334">
        <w:rPr>
          <w:rFonts w:ascii="Arial" w:eastAsia="Times New Roman" w:hAnsi="Arial" w:cs="Arial"/>
          <w:color w:val="000000"/>
          <w:sz w:val="16"/>
          <w:szCs w:val="16"/>
          <w:lang w:eastAsia="nl-BE"/>
        </w:rPr>
        <w:br/>
      </w:r>
      <w:r w:rsidRPr="00FD1334">
        <w:rPr>
          <w:rFonts w:ascii="Arial" w:eastAsia="Times New Roman" w:hAnsi="Arial" w:cs="Arial"/>
          <w:b/>
          <w:bCs/>
          <w:color w:val="000000"/>
          <w:sz w:val="16"/>
          <w:szCs w:val="16"/>
          <w:lang w:eastAsia="nl-BE"/>
        </w:rPr>
        <w:t>Niet ongewoon</w:t>
      </w:r>
      <w:r w:rsidRPr="00FD1334">
        <w:rPr>
          <w:rFonts w:ascii="Arial" w:eastAsia="Times New Roman" w:hAnsi="Arial" w:cs="Arial"/>
          <w:color w:val="000000"/>
          <w:sz w:val="16"/>
          <w:szCs w:val="16"/>
          <w:lang w:eastAsia="nl-BE"/>
        </w:rPr>
        <w:br/>
        <w:t>In 2004 was de 'Grote Rode Vlek' nog ongeveer half zo groot als 100 jaar geleden. Het is niet bekend hoe lang ze nog zal voortbestaan. Stormen van deze grootte zijn niet ongewoon in de atmosfeer van gasgiganten (Jupiter is een gigantische gasbol van bijna alleen waterstof en helium, red.). De planeet Neptunus heeft bijvoorbeeld de 'Grote Donkere Vlek'. (</w:t>
      </w:r>
      <w:proofErr w:type="spellStart"/>
      <w:r w:rsidRPr="00FD1334">
        <w:rPr>
          <w:rFonts w:ascii="Arial" w:eastAsia="Times New Roman" w:hAnsi="Arial" w:cs="Arial"/>
          <w:color w:val="000000"/>
          <w:sz w:val="16"/>
          <w:szCs w:val="16"/>
          <w:lang w:eastAsia="nl-BE"/>
        </w:rPr>
        <w:t>belga</w:t>
      </w:r>
      <w:proofErr w:type="spellEnd"/>
      <w:r w:rsidRPr="00FD1334">
        <w:rPr>
          <w:rFonts w:ascii="Arial" w:eastAsia="Times New Roman" w:hAnsi="Arial" w:cs="Arial"/>
          <w:color w:val="000000"/>
          <w:sz w:val="16"/>
          <w:szCs w:val="16"/>
          <w:lang w:eastAsia="nl-BE"/>
        </w:rPr>
        <w:t>/</w:t>
      </w:r>
      <w:proofErr w:type="spellStart"/>
      <w:r w:rsidRPr="00FD1334">
        <w:rPr>
          <w:rFonts w:ascii="Arial" w:eastAsia="Times New Roman" w:hAnsi="Arial" w:cs="Arial"/>
          <w:color w:val="000000"/>
          <w:sz w:val="16"/>
          <w:szCs w:val="16"/>
          <w:lang w:eastAsia="nl-BE"/>
        </w:rPr>
        <w:t>bf</w:t>
      </w:r>
      <w:proofErr w:type="spellEnd"/>
      <w:r w:rsidRPr="00FD1334">
        <w:rPr>
          <w:rFonts w:ascii="Arial" w:eastAsia="Times New Roman" w:hAnsi="Arial" w:cs="Arial"/>
          <w:color w:val="000000"/>
          <w:sz w:val="16"/>
          <w:szCs w:val="16"/>
          <w:lang w:eastAsia="nl-BE"/>
        </w:rPr>
        <w:t>)</w:t>
      </w:r>
    </w:p>
    <w:p w:rsidR="00FD1334" w:rsidRPr="00FD1334" w:rsidRDefault="00FD1334" w:rsidP="00FD1334">
      <w:pPr>
        <w:spacing w:after="0" w:line="240" w:lineRule="auto"/>
        <w:rPr>
          <w:rFonts w:ascii="Arial" w:eastAsia="Times New Roman" w:hAnsi="Arial" w:cs="Arial"/>
          <w:color w:val="000000"/>
          <w:sz w:val="16"/>
          <w:szCs w:val="16"/>
          <w:lang w:eastAsia="nl-BE"/>
        </w:rPr>
      </w:pPr>
      <w:r w:rsidRPr="00FD1334">
        <w:rPr>
          <w:rFonts w:ascii="Arial" w:eastAsia="Times New Roman" w:hAnsi="Arial" w:cs="Arial"/>
          <w:color w:val="000000"/>
          <w:sz w:val="16"/>
          <w:szCs w:val="16"/>
          <w:lang w:eastAsia="nl-BE"/>
        </w:rPr>
        <w:t> </w:t>
      </w:r>
    </w:p>
    <w:p w:rsidR="00FD1334" w:rsidRPr="00FD1334" w:rsidRDefault="00FD1334" w:rsidP="00FD1334">
      <w:pPr>
        <w:spacing w:after="0" w:line="240" w:lineRule="auto"/>
        <w:rPr>
          <w:rFonts w:ascii="Arial" w:eastAsia="Times New Roman" w:hAnsi="Arial" w:cs="Arial"/>
          <w:color w:val="000000"/>
          <w:sz w:val="16"/>
          <w:szCs w:val="16"/>
          <w:lang w:eastAsia="nl-BE"/>
        </w:rPr>
      </w:pPr>
      <w:r w:rsidRPr="00FD1334">
        <w:rPr>
          <w:rFonts w:ascii="Arial" w:eastAsia="Times New Roman" w:hAnsi="Arial" w:cs="Arial"/>
          <w:color w:val="000000"/>
          <w:sz w:val="16"/>
          <w:szCs w:val="16"/>
          <w:lang w:eastAsia="nl-BE"/>
        </w:rPr>
        <w:t>18/07/08</w:t>
      </w:r>
    </w:p>
    <w:p w:rsidR="00FD1334" w:rsidRPr="00FD1334" w:rsidRDefault="00FD1334" w:rsidP="00FD1334">
      <w:pPr>
        <w:spacing w:before="100" w:beforeAutospacing="1" w:after="100" w:afterAutospacing="1" w:line="240" w:lineRule="auto"/>
        <w:rPr>
          <w:rFonts w:ascii="Arial" w:eastAsia="Times New Roman" w:hAnsi="Arial" w:cs="Arial"/>
          <w:color w:val="000000"/>
          <w:sz w:val="16"/>
          <w:szCs w:val="16"/>
          <w:lang w:eastAsia="nl-BE"/>
        </w:rPr>
      </w:pPr>
      <w:hyperlink r:id="rId8" w:tgtFrame="_top" w:history="1">
        <w:r w:rsidRPr="00FD1334">
          <w:rPr>
            <w:rFonts w:ascii="Arial" w:eastAsia="Times New Roman" w:hAnsi="Arial" w:cs="Arial"/>
            <w:noProof/>
            <w:color w:val="0B5EB4"/>
            <w:sz w:val="16"/>
            <w:szCs w:val="16"/>
            <w:lang w:eastAsia="nl-BE"/>
          </w:rPr>
          <w:drawing>
            <wp:inline distT="0" distB="0" distL="0" distR="0" wp14:anchorId="3579A9B8" wp14:editId="1770CBD7">
              <wp:extent cx="1943100" cy="1981200"/>
              <wp:effectExtent l="0" t="0" r="0" b="0"/>
              <wp:docPr id="4" name="Afbeelding 4" descr="http://images.vpro.nl/img.db?40113235+s(200)">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vpro.nl/img.db?40113235+s(200)">
                        <a:hlinkClick r:id="rId8"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981200"/>
                      </a:xfrm>
                      <a:prstGeom prst="rect">
                        <a:avLst/>
                      </a:prstGeom>
                      <a:noFill/>
                      <a:ln>
                        <a:noFill/>
                      </a:ln>
                    </pic:spPr>
                  </pic:pic>
                </a:graphicData>
              </a:graphic>
            </wp:inline>
          </w:drawing>
        </w:r>
        <w:r w:rsidRPr="00FD1334">
          <w:rPr>
            <w:rFonts w:ascii="Arial" w:eastAsia="Times New Roman" w:hAnsi="Arial" w:cs="Arial"/>
            <w:color w:val="0B5EB4"/>
            <w:sz w:val="16"/>
            <w:szCs w:val="16"/>
            <w:lang w:eastAsia="nl-BE"/>
          </w:rPr>
          <w:t> </w:t>
        </w:r>
        <w:r w:rsidRPr="00FD1334">
          <w:rPr>
            <w:rFonts w:ascii="Arial" w:eastAsia="Times New Roman" w:hAnsi="Arial" w:cs="Arial"/>
            <w:color w:val="0B5EB4"/>
            <w:sz w:val="16"/>
            <w:szCs w:val="16"/>
            <w:u w:val="single"/>
            <w:lang w:eastAsia="nl-BE"/>
          </w:rPr>
          <w:t xml:space="preserve">Op dit infraroodbeeld zijn vooral waterstof en methaan verantwoordelijk voor de kleuren. (ESO/F. </w:t>
        </w:r>
        <w:proofErr w:type="spellStart"/>
        <w:r w:rsidRPr="00FD1334">
          <w:rPr>
            <w:rFonts w:ascii="Arial" w:eastAsia="Times New Roman" w:hAnsi="Arial" w:cs="Arial"/>
            <w:color w:val="0B5EB4"/>
            <w:sz w:val="16"/>
            <w:szCs w:val="16"/>
            <w:u w:val="single"/>
            <w:lang w:eastAsia="nl-BE"/>
          </w:rPr>
          <w:t>Marchis</w:t>
        </w:r>
        <w:proofErr w:type="spellEnd"/>
        <w:r w:rsidRPr="00FD1334">
          <w:rPr>
            <w:rFonts w:ascii="Arial" w:eastAsia="Times New Roman" w:hAnsi="Arial" w:cs="Arial"/>
            <w:color w:val="0B5EB4"/>
            <w:sz w:val="16"/>
            <w:szCs w:val="16"/>
            <w:u w:val="single"/>
            <w:lang w:eastAsia="nl-BE"/>
          </w:rPr>
          <w:t xml:space="preserve">, M. Wong, E. </w:t>
        </w:r>
        <w:proofErr w:type="spellStart"/>
        <w:r w:rsidRPr="00FD1334">
          <w:rPr>
            <w:rFonts w:ascii="Arial" w:eastAsia="Times New Roman" w:hAnsi="Arial" w:cs="Arial"/>
            <w:color w:val="0B5EB4"/>
            <w:sz w:val="16"/>
            <w:szCs w:val="16"/>
            <w:u w:val="single"/>
            <w:lang w:eastAsia="nl-BE"/>
          </w:rPr>
          <w:t>Marchetti</w:t>
        </w:r>
        <w:proofErr w:type="spellEnd"/>
        <w:r w:rsidRPr="00FD1334">
          <w:rPr>
            <w:rFonts w:ascii="Arial" w:eastAsia="Times New Roman" w:hAnsi="Arial" w:cs="Arial"/>
            <w:color w:val="0B5EB4"/>
            <w:sz w:val="16"/>
            <w:szCs w:val="16"/>
            <w:u w:val="single"/>
            <w:lang w:eastAsia="nl-BE"/>
          </w:rPr>
          <w:t xml:space="preserve">, P. </w:t>
        </w:r>
        <w:proofErr w:type="spellStart"/>
        <w:r w:rsidRPr="00FD1334">
          <w:rPr>
            <w:rFonts w:ascii="Arial" w:eastAsia="Times New Roman" w:hAnsi="Arial" w:cs="Arial"/>
            <w:color w:val="0B5EB4"/>
            <w:sz w:val="16"/>
            <w:szCs w:val="16"/>
            <w:u w:val="single"/>
            <w:lang w:eastAsia="nl-BE"/>
          </w:rPr>
          <w:t>Amico</w:t>
        </w:r>
        <w:proofErr w:type="spellEnd"/>
        <w:r w:rsidRPr="00FD1334">
          <w:rPr>
            <w:rFonts w:ascii="Arial" w:eastAsia="Times New Roman" w:hAnsi="Arial" w:cs="Arial"/>
            <w:color w:val="0B5EB4"/>
            <w:sz w:val="16"/>
            <w:szCs w:val="16"/>
            <w:u w:val="single"/>
            <w:lang w:eastAsia="nl-BE"/>
          </w:rPr>
          <w:t xml:space="preserve">, S. </w:t>
        </w:r>
        <w:proofErr w:type="spellStart"/>
        <w:r w:rsidRPr="00FD1334">
          <w:rPr>
            <w:rFonts w:ascii="Arial" w:eastAsia="Times New Roman" w:hAnsi="Arial" w:cs="Arial"/>
            <w:color w:val="0B5EB4"/>
            <w:sz w:val="16"/>
            <w:szCs w:val="16"/>
            <w:u w:val="single"/>
            <w:lang w:eastAsia="nl-BE"/>
          </w:rPr>
          <w:t>Tordo</w:t>
        </w:r>
        <w:proofErr w:type="spellEnd"/>
        <w:r w:rsidRPr="00FD1334">
          <w:rPr>
            <w:rFonts w:ascii="Arial" w:eastAsia="Times New Roman" w:hAnsi="Arial" w:cs="Arial"/>
            <w:color w:val="0B5EB4"/>
            <w:sz w:val="16"/>
            <w:szCs w:val="16"/>
            <w:u w:val="single"/>
            <w:lang w:eastAsia="nl-BE"/>
          </w:rPr>
          <w:t>)</w:t>
        </w:r>
      </w:hyperlink>
    </w:p>
    <w:p w:rsidR="00FD1334" w:rsidRPr="00FD1334" w:rsidRDefault="00FD1334" w:rsidP="00FD1334">
      <w:pPr>
        <w:spacing w:after="60" w:line="240" w:lineRule="auto"/>
        <w:outlineLvl w:val="3"/>
        <w:rPr>
          <w:rFonts w:ascii="Arial" w:eastAsia="Times New Roman" w:hAnsi="Arial" w:cs="Arial"/>
          <w:b/>
          <w:bCs/>
          <w:color w:val="000000"/>
          <w:sz w:val="16"/>
          <w:szCs w:val="16"/>
          <w:lang w:eastAsia="nl-BE"/>
        </w:rPr>
      </w:pPr>
      <w:r w:rsidRPr="00FD1334">
        <w:rPr>
          <w:rFonts w:ascii="Arial" w:eastAsia="Times New Roman" w:hAnsi="Arial" w:cs="Arial"/>
          <w:b/>
          <w:bCs/>
          <w:color w:val="000000"/>
          <w:sz w:val="16"/>
          <w:szCs w:val="16"/>
          <w:lang w:eastAsia="nl-BE"/>
        </w:rPr>
        <w:t>Links</w:t>
      </w:r>
    </w:p>
    <w:p w:rsidR="00FD1334" w:rsidRPr="00FD1334" w:rsidRDefault="00FD1334" w:rsidP="00FD1334">
      <w:pPr>
        <w:spacing w:before="100" w:beforeAutospacing="1" w:after="100" w:afterAutospacing="1" w:line="240" w:lineRule="auto"/>
        <w:rPr>
          <w:rFonts w:ascii="Arial" w:eastAsia="Times New Roman" w:hAnsi="Arial" w:cs="Arial"/>
          <w:color w:val="000000"/>
          <w:sz w:val="16"/>
          <w:szCs w:val="16"/>
          <w:lang w:eastAsia="nl-BE"/>
        </w:rPr>
      </w:pPr>
      <w:hyperlink r:id="rId10" w:tgtFrame="_top" w:history="1">
        <w:r w:rsidRPr="00FD1334">
          <w:rPr>
            <w:rFonts w:ascii="Arial" w:eastAsia="Times New Roman" w:hAnsi="Arial" w:cs="Arial"/>
            <w:noProof/>
            <w:color w:val="0B5EB4"/>
            <w:sz w:val="16"/>
            <w:szCs w:val="16"/>
            <w:lang w:eastAsia="nl-BE"/>
          </w:rPr>
          <w:drawing>
            <wp:inline distT="0" distB="0" distL="0" distR="0" wp14:anchorId="5D48C255" wp14:editId="4B541ECE">
              <wp:extent cx="514350" cy="552450"/>
              <wp:effectExtent l="0" t="0" r="0" b="0"/>
              <wp:docPr id="5" name="Afbeelding 5" descr="http://images.vpro.nl/img.db?19801711+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vpro.nl/img.db?19801711+s(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r w:rsidRPr="00FD1334">
          <w:rPr>
            <w:rFonts w:ascii="Arial" w:eastAsia="Times New Roman" w:hAnsi="Arial" w:cs="Arial"/>
            <w:color w:val="0B5EB4"/>
            <w:sz w:val="16"/>
            <w:szCs w:val="16"/>
            <w:lang w:eastAsia="nl-BE"/>
          </w:rPr>
          <w:t> </w:t>
        </w:r>
        <w:r w:rsidRPr="00FD1334">
          <w:rPr>
            <w:rFonts w:ascii="Arial" w:eastAsia="Times New Roman" w:hAnsi="Arial" w:cs="Arial"/>
            <w:b/>
            <w:bCs/>
            <w:color w:val="0B5EB4"/>
            <w:sz w:val="16"/>
            <w:szCs w:val="16"/>
            <w:lang w:eastAsia="nl-BE"/>
          </w:rPr>
          <w:t>Lees ook: 'Driedubbele eclips op Jupiter', Noorderlog, 5 november 2004</w:t>
        </w:r>
      </w:hyperlink>
    </w:p>
    <w:p w:rsidR="00FD1334" w:rsidRPr="00FD1334" w:rsidRDefault="00FD1334" w:rsidP="00FD1334">
      <w:pPr>
        <w:spacing w:before="100" w:beforeAutospacing="1" w:after="100" w:afterAutospacing="1" w:line="240" w:lineRule="auto"/>
        <w:rPr>
          <w:rFonts w:ascii="Arial" w:eastAsia="Times New Roman" w:hAnsi="Arial" w:cs="Arial"/>
          <w:color w:val="000000"/>
          <w:sz w:val="16"/>
          <w:szCs w:val="16"/>
          <w:lang w:eastAsia="nl-BE"/>
        </w:rPr>
      </w:pPr>
      <w:hyperlink r:id="rId12" w:tgtFrame="_top" w:history="1">
        <w:r w:rsidRPr="00FD1334">
          <w:rPr>
            <w:rFonts w:ascii="Arial" w:eastAsia="Times New Roman" w:hAnsi="Arial" w:cs="Arial"/>
            <w:noProof/>
            <w:color w:val="0B5EB4"/>
            <w:sz w:val="16"/>
            <w:szCs w:val="16"/>
            <w:lang w:eastAsia="nl-BE"/>
          </w:rPr>
          <w:drawing>
            <wp:inline distT="0" distB="0" distL="0" distR="0" wp14:anchorId="752E9C33" wp14:editId="182B48CA">
              <wp:extent cx="514350" cy="552450"/>
              <wp:effectExtent l="0" t="0" r="0" b="0"/>
              <wp:docPr id="6" name="Afbeelding 6" descr="http://images.vpro.nl/img.db?40113235+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vpro.nl/img.db?40113235+s(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r w:rsidRPr="00FD1334">
          <w:rPr>
            <w:rFonts w:ascii="Arial" w:eastAsia="Times New Roman" w:hAnsi="Arial" w:cs="Arial"/>
            <w:color w:val="0B5EB4"/>
            <w:sz w:val="16"/>
            <w:szCs w:val="16"/>
            <w:lang w:eastAsia="nl-BE"/>
          </w:rPr>
          <w:t> </w:t>
        </w:r>
        <w:r w:rsidRPr="00FD1334">
          <w:rPr>
            <w:rFonts w:ascii="Arial" w:eastAsia="Times New Roman" w:hAnsi="Arial" w:cs="Arial"/>
            <w:b/>
            <w:bCs/>
            <w:color w:val="0B5EB4"/>
            <w:sz w:val="16"/>
            <w:szCs w:val="16"/>
            <w:lang w:eastAsia="nl-BE"/>
          </w:rPr>
          <w:t>Persbericht ESO: '</w:t>
        </w:r>
        <w:proofErr w:type="spellStart"/>
        <w:r w:rsidRPr="00FD1334">
          <w:rPr>
            <w:rFonts w:ascii="Arial" w:eastAsia="Times New Roman" w:hAnsi="Arial" w:cs="Arial"/>
            <w:b/>
            <w:bCs/>
            <w:color w:val="0B5EB4"/>
            <w:sz w:val="16"/>
            <w:szCs w:val="16"/>
            <w:lang w:eastAsia="nl-BE"/>
          </w:rPr>
          <w:t>Sharpening</w:t>
        </w:r>
        <w:proofErr w:type="spellEnd"/>
        <w:r w:rsidRPr="00FD1334">
          <w:rPr>
            <w:rFonts w:ascii="Arial" w:eastAsia="Times New Roman" w:hAnsi="Arial" w:cs="Arial"/>
            <w:b/>
            <w:bCs/>
            <w:color w:val="0B5EB4"/>
            <w:sz w:val="16"/>
            <w:szCs w:val="16"/>
            <w:lang w:eastAsia="nl-BE"/>
          </w:rPr>
          <w:t xml:space="preserve"> up Jupiter'</w:t>
        </w:r>
      </w:hyperlink>
    </w:p>
    <w:p w:rsidR="00FD1334" w:rsidRPr="00FD1334" w:rsidRDefault="00FD1334" w:rsidP="00FD1334">
      <w:pPr>
        <w:spacing w:after="0" w:line="240" w:lineRule="auto"/>
        <w:outlineLvl w:val="1"/>
        <w:rPr>
          <w:rFonts w:ascii="Arial" w:eastAsia="Times New Roman" w:hAnsi="Arial" w:cs="Arial"/>
          <w:color w:val="000000"/>
          <w:sz w:val="16"/>
          <w:szCs w:val="16"/>
          <w:lang w:eastAsia="nl-BE"/>
        </w:rPr>
      </w:pPr>
      <w:r w:rsidRPr="00FD1334">
        <w:rPr>
          <w:rFonts w:ascii="Arial" w:eastAsia="Times New Roman" w:hAnsi="Arial" w:cs="Arial"/>
          <w:color w:val="000000"/>
          <w:sz w:val="16"/>
          <w:szCs w:val="16"/>
          <w:lang w:eastAsia="nl-BE"/>
        </w:rPr>
        <w:t>Jupiter scherper</w:t>
      </w:r>
    </w:p>
    <w:p w:rsidR="00FD1334" w:rsidRPr="00FD1334" w:rsidRDefault="00FD1334" w:rsidP="00FD1334">
      <w:pPr>
        <w:spacing w:before="100" w:beforeAutospacing="1" w:after="100" w:afterAutospacing="1" w:line="240" w:lineRule="auto"/>
        <w:rPr>
          <w:rFonts w:ascii="Arial" w:eastAsia="Times New Roman" w:hAnsi="Arial" w:cs="Arial"/>
          <w:color w:val="000000"/>
          <w:sz w:val="16"/>
          <w:szCs w:val="16"/>
          <w:lang w:eastAsia="nl-BE"/>
        </w:rPr>
      </w:pPr>
      <w:r w:rsidRPr="00FD1334">
        <w:rPr>
          <w:rFonts w:ascii="Arial" w:eastAsia="Times New Roman" w:hAnsi="Arial" w:cs="Arial"/>
          <w:b/>
          <w:bCs/>
          <w:color w:val="000000"/>
          <w:sz w:val="16"/>
          <w:szCs w:val="16"/>
          <w:lang w:eastAsia="nl-BE"/>
        </w:rPr>
        <w:t>Met een nieuwe techniek is de planeet Jupiter scherper in beeld gebracht dan ooit mogelijk was vanaf de aarde. Het is dan ook geen gewone foto.</w:t>
      </w:r>
    </w:p>
    <w:p w:rsidR="00FD1334" w:rsidRPr="00FD1334" w:rsidRDefault="00FD1334" w:rsidP="00FD1334">
      <w:pPr>
        <w:spacing w:before="100" w:beforeAutospacing="1" w:after="100" w:afterAutospacing="1" w:line="240" w:lineRule="auto"/>
        <w:rPr>
          <w:rFonts w:ascii="Arial" w:eastAsia="Times New Roman" w:hAnsi="Arial" w:cs="Arial"/>
          <w:color w:val="000000"/>
          <w:sz w:val="16"/>
          <w:szCs w:val="16"/>
          <w:lang w:eastAsia="nl-BE"/>
        </w:rPr>
      </w:pPr>
      <w:r w:rsidRPr="00FD1334">
        <w:rPr>
          <w:rFonts w:ascii="Arial" w:eastAsia="Times New Roman" w:hAnsi="Arial" w:cs="Arial"/>
          <w:color w:val="000000"/>
          <w:sz w:val="16"/>
          <w:szCs w:val="16"/>
          <w:lang w:eastAsia="nl-BE"/>
        </w:rPr>
        <w:t>De aardse atmosfeer staat nooit stil. Lucht van verschillende temperaturen mengt voortdurend , verbuigt het licht steeds net een beetje anders en zorgt zo dat we de sterren zien twinkelen. Mooi voor romantische zielen, maar vervelend voor astronomen, want hen levert dit effect wazige plaatjes op. Ze fotograferen zwakke lichtbronnen en zijn dus aangewezen op lange sluitertijden. Gelukkig kunnen ze in deze tijd van snelle computers wel iets doen om het beeld aan te scherpen: ze rekenen een deel van de beweging gewoon weg.</w:t>
      </w:r>
    </w:p>
    <w:p w:rsidR="00FD1334" w:rsidRPr="00FD1334" w:rsidRDefault="00FD1334" w:rsidP="00FD1334">
      <w:pPr>
        <w:spacing w:before="100" w:beforeAutospacing="1" w:after="100" w:afterAutospacing="1" w:line="240" w:lineRule="auto"/>
        <w:rPr>
          <w:rFonts w:ascii="Arial" w:eastAsia="Times New Roman" w:hAnsi="Arial" w:cs="Arial"/>
          <w:color w:val="000000"/>
          <w:sz w:val="16"/>
          <w:szCs w:val="16"/>
          <w:lang w:eastAsia="nl-BE"/>
        </w:rPr>
      </w:pPr>
      <w:r w:rsidRPr="00FD1334">
        <w:rPr>
          <w:rFonts w:ascii="Arial" w:eastAsia="Times New Roman" w:hAnsi="Arial" w:cs="Arial"/>
          <w:color w:val="000000"/>
          <w:sz w:val="16"/>
          <w:szCs w:val="16"/>
          <w:lang w:eastAsia="nl-BE"/>
        </w:rPr>
        <w:t>Dat lukte tot nu toe goed voor kleine waarnemingsvelden, door de beweging van een ster vlak naast het doelgebied te bekijken en aan te nemen dat het hele plaatje dezelfde beweging maakt. Bij grotere waarnemingsvelden werkt dat niet goed, omdat de atmosfeer daarin niet overal dezelfde schommelingen vertoont. Een nieuw instrument, de Multi-</w:t>
      </w:r>
      <w:proofErr w:type="spellStart"/>
      <w:r w:rsidRPr="00FD1334">
        <w:rPr>
          <w:rFonts w:ascii="Arial" w:eastAsia="Times New Roman" w:hAnsi="Arial" w:cs="Arial"/>
          <w:color w:val="000000"/>
          <w:sz w:val="16"/>
          <w:szCs w:val="16"/>
          <w:lang w:eastAsia="nl-BE"/>
        </w:rPr>
        <w:t>Conjugate</w:t>
      </w:r>
      <w:proofErr w:type="spellEnd"/>
      <w:r w:rsidRPr="00FD1334">
        <w:rPr>
          <w:rFonts w:ascii="Arial" w:eastAsia="Times New Roman" w:hAnsi="Arial" w:cs="Arial"/>
          <w:color w:val="000000"/>
          <w:sz w:val="16"/>
          <w:szCs w:val="16"/>
          <w:lang w:eastAsia="nl-BE"/>
        </w:rPr>
        <w:t xml:space="preserve"> </w:t>
      </w:r>
      <w:proofErr w:type="spellStart"/>
      <w:r w:rsidRPr="00FD1334">
        <w:rPr>
          <w:rFonts w:ascii="Arial" w:eastAsia="Times New Roman" w:hAnsi="Arial" w:cs="Arial"/>
          <w:color w:val="000000"/>
          <w:sz w:val="16"/>
          <w:szCs w:val="16"/>
          <w:lang w:eastAsia="nl-BE"/>
        </w:rPr>
        <w:t>Adaptive</w:t>
      </w:r>
      <w:proofErr w:type="spellEnd"/>
      <w:r w:rsidRPr="00FD1334">
        <w:rPr>
          <w:rFonts w:ascii="Arial" w:eastAsia="Times New Roman" w:hAnsi="Arial" w:cs="Arial"/>
          <w:color w:val="000000"/>
          <w:sz w:val="16"/>
          <w:szCs w:val="16"/>
          <w:lang w:eastAsia="nl-BE"/>
        </w:rPr>
        <w:t xml:space="preserve"> </w:t>
      </w:r>
      <w:proofErr w:type="spellStart"/>
      <w:r w:rsidRPr="00FD1334">
        <w:rPr>
          <w:rFonts w:ascii="Arial" w:eastAsia="Times New Roman" w:hAnsi="Arial" w:cs="Arial"/>
          <w:color w:val="000000"/>
          <w:sz w:val="16"/>
          <w:szCs w:val="16"/>
          <w:lang w:eastAsia="nl-BE"/>
        </w:rPr>
        <w:t>Optics</w:t>
      </w:r>
      <w:proofErr w:type="spellEnd"/>
      <w:r w:rsidRPr="00FD1334">
        <w:rPr>
          <w:rFonts w:ascii="Arial" w:eastAsia="Times New Roman" w:hAnsi="Arial" w:cs="Arial"/>
          <w:color w:val="000000"/>
          <w:sz w:val="16"/>
          <w:szCs w:val="16"/>
          <w:lang w:eastAsia="nl-BE"/>
        </w:rPr>
        <w:t xml:space="preserve"> </w:t>
      </w:r>
      <w:proofErr w:type="spellStart"/>
      <w:r w:rsidRPr="00FD1334">
        <w:rPr>
          <w:rFonts w:ascii="Arial" w:eastAsia="Times New Roman" w:hAnsi="Arial" w:cs="Arial"/>
          <w:color w:val="000000"/>
          <w:sz w:val="16"/>
          <w:szCs w:val="16"/>
          <w:lang w:eastAsia="nl-BE"/>
        </w:rPr>
        <w:t>Demonstrator</w:t>
      </w:r>
      <w:proofErr w:type="spellEnd"/>
      <w:r w:rsidRPr="00FD1334">
        <w:rPr>
          <w:rFonts w:ascii="Arial" w:eastAsia="Times New Roman" w:hAnsi="Arial" w:cs="Arial"/>
          <w:color w:val="000000"/>
          <w:sz w:val="16"/>
          <w:szCs w:val="16"/>
          <w:lang w:eastAsia="nl-BE"/>
        </w:rPr>
        <w:t xml:space="preserve">, kortweg MAD, doet daar iets aan. MAD gebruikt twee of meer omliggende hemelse objecten om de atmosferische beweging te compenseren. En dat werkt, bewijst deze infraroodfoto van Jupiter. Hij is in de nacht van 16 op 17 augustus gemaakt door MAD, kijkend door de </w:t>
      </w:r>
      <w:proofErr w:type="spellStart"/>
      <w:r w:rsidRPr="00FD1334">
        <w:rPr>
          <w:rFonts w:ascii="Arial" w:eastAsia="Times New Roman" w:hAnsi="Arial" w:cs="Arial"/>
          <w:color w:val="000000"/>
          <w:sz w:val="16"/>
          <w:szCs w:val="16"/>
          <w:lang w:eastAsia="nl-BE"/>
        </w:rPr>
        <w:t>Very</w:t>
      </w:r>
      <w:proofErr w:type="spellEnd"/>
      <w:r w:rsidRPr="00FD1334">
        <w:rPr>
          <w:rFonts w:ascii="Arial" w:eastAsia="Times New Roman" w:hAnsi="Arial" w:cs="Arial"/>
          <w:color w:val="000000"/>
          <w:sz w:val="16"/>
          <w:szCs w:val="16"/>
          <w:lang w:eastAsia="nl-BE"/>
        </w:rPr>
        <w:t xml:space="preserve"> Large </w:t>
      </w:r>
      <w:proofErr w:type="spellStart"/>
      <w:r w:rsidRPr="00FD1334">
        <w:rPr>
          <w:rFonts w:ascii="Arial" w:eastAsia="Times New Roman" w:hAnsi="Arial" w:cs="Arial"/>
          <w:color w:val="000000"/>
          <w:sz w:val="16"/>
          <w:szCs w:val="16"/>
          <w:lang w:eastAsia="nl-BE"/>
        </w:rPr>
        <w:t>Telescope</w:t>
      </w:r>
      <w:proofErr w:type="spellEnd"/>
      <w:r w:rsidRPr="00FD1334">
        <w:rPr>
          <w:rFonts w:ascii="Arial" w:eastAsia="Times New Roman" w:hAnsi="Arial" w:cs="Arial"/>
          <w:color w:val="000000"/>
          <w:sz w:val="16"/>
          <w:szCs w:val="16"/>
          <w:lang w:eastAsia="nl-BE"/>
        </w:rPr>
        <w:t xml:space="preserve"> van ESO in Chili.</w:t>
      </w:r>
    </w:p>
    <w:p w:rsidR="00FD1334" w:rsidRPr="00FD1334" w:rsidRDefault="00FD1334" w:rsidP="00FD1334">
      <w:pPr>
        <w:spacing w:before="100" w:beforeAutospacing="1" w:after="100" w:afterAutospacing="1" w:line="240" w:lineRule="auto"/>
        <w:rPr>
          <w:rFonts w:ascii="Arial" w:eastAsia="Times New Roman" w:hAnsi="Arial" w:cs="Arial"/>
          <w:color w:val="000000"/>
          <w:sz w:val="16"/>
          <w:szCs w:val="16"/>
          <w:lang w:eastAsia="nl-BE"/>
        </w:rPr>
      </w:pPr>
      <w:r w:rsidRPr="00FD1334">
        <w:rPr>
          <w:rFonts w:ascii="Arial" w:eastAsia="Times New Roman" w:hAnsi="Arial" w:cs="Arial"/>
          <w:color w:val="000000"/>
          <w:sz w:val="16"/>
          <w:szCs w:val="16"/>
          <w:lang w:eastAsia="nl-BE"/>
        </w:rPr>
        <w:t>Eigenlijk is het niet één foto, maar een compilatie van een serie die genomen is in een tijdspanne van twintig minuten. Dankzij MAD zijn ‘details’ tot ongeveer driehonderd kilometer doorsnede te zien. Voor de correctie van het beeld gebruikte het apparaat de manen Europa en Io, die aan weerszijden van de planeet bewogen met een bekende snelheid, waarvoor natuurlijk ook weer gecorrigeerd moest worden.</w:t>
      </w:r>
    </w:p>
    <w:p w:rsidR="00FD1334" w:rsidRPr="00FD1334" w:rsidRDefault="00FD1334" w:rsidP="00FD133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D1334">
        <w:rPr>
          <w:rFonts w:ascii="Arial" w:eastAsia="Times New Roman" w:hAnsi="Arial" w:cs="Arial"/>
          <w:color w:val="000000"/>
          <w:sz w:val="16"/>
          <w:szCs w:val="16"/>
          <w:lang w:eastAsia="nl-BE"/>
        </w:rPr>
        <w:t>Elmar</w:t>
      </w:r>
      <w:proofErr w:type="spellEnd"/>
      <w:r w:rsidRPr="00FD1334">
        <w:rPr>
          <w:rFonts w:ascii="Arial" w:eastAsia="Times New Roman" w:hAnsi="Arial" w:cs="Arial"/>
          <w:color w:val="000000"/>
          <w:sz w:val="16"/>
          <w:szCs w:val="16"/>
          <w:lang w:eastAsia="nl-BE"/>
        </w:rPr>
        <w:t xml:space="preserve"> Veerman</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98"/>
    <w:rsid w:val="0026015A"/>
    <w:rsid w:val="00A3255E"/>
    <w:rsid w:val="00A73D42"/>
    <w:rsid w:val="00B53F7A"/>
    <w:rsid w:val="00E04A57"/>
    <w:rsid w:val="00F37C46"/>
    <w:rsid w:val="00FB6B98"/>
    <w:rsid w:val="00FD13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13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1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13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1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03497">
      <w:bodyDiv w:val="1"/>
      <w:marLeft w:val="0"/>
      <w:marRight w:val="0"/>
      <w:marTop w:val="0"/>
      <w:marBottom w:val="0"/>
      <w:divBdr>
        <w:top w:val="none" w:sz="0" w:space="0" w:color="auto"/>
        <w:left w:val="none" w:sz="0" w:space="0" w:color="auto"/>
        <w:bottom w:val="none" w:sz="0" w:space="0" w:color="auto"/>
        <w:right w:val="none" w:sz="0" w:space="0" w:color="auto"/>
      </w:divBdr>
      <w:divsChild>
        <w:div w:id="1385519043">
          <w:marLeft w:val="0"/>
          <w:marRight w:val="0"/>
          <w:marTop w:val="0"/>
          <w:marBottom w:val="0"/>
          <w:divBdr>
            <w:top w:val="single" w:sz="6" w:space="0" w:color="999999"/>
            <w:left w:val="single" w:sz="6" w:space="0" w:color="999999"/>
            <w:bottom w:val="none" w:sz="0" w:space="0" w:color="auto"/>
            <w:right w:val="single" w:sz="6" w:space="0" w:color="999999"/>
          </w:divBdr>
        </w:div>
        <w:div w:id="1556769776">
          <w:marLeft w:val="0"/>
          <w:marRight w:val="0"/>
          <w:marTop w:val="0"/>
          <w:marBottom w:val="0"/>
          <w:divBdr>
            <w:top w:val="none" w:sz="0" w:space="0" w:color="auto"/>
            <w:left w:val="none" w:sz="0" w:space="0" w:color="auto"/>
            <w:bottom w:val="none" w:sz="0" w:space="0" w:color="auto"/>
            <w:right w:val="none" w:sz="0" w:space="0" w:color="auto"/>
          </w:divBdr>
          <w:divsChild>
            <w:div w:id="1871645532">
              <w:marLeft w:val="0"/>
              <w:marRight w:val="0"/>
              <w:marTop w:val="0"/>
              <w:marBottom w:val="0"/>
              <w:divBdr>
                <w:top w:val="single" w:sz="6" w:space="4" w:color="999999"/>
                <w:left w:val="single" w:sz="6" w:space="8" w:color="999999"/>
                <w:bottom w:val="single" w:sz="6" w:space="8" w:color="999999"/>
                <w:right w:val="single" w:sz="6" w:space="8" w:color="999999"/>
              </w:divBdr>
              <w:divsChild>
                <w:div w:id="300430796">
                  <w:marLeft w:val="0"/>
                  <w:marRight w:val="0"/>
                  <w:marTop w:val="0"/>
                  <w:marBottom w:val="0"/>
                  <w:divBdr>
                    <w:top w:val="none" w:sz="0" w:space="0" w:color="auto"/>
                    <w:left w:val="none" w:sz="0" w:space="0" w:color="auto"/>
                    <w:bottom w:val="none" w:sz="0" w:space="0" w:color="auto"/>
                    <w:right w:val="none" w:sz="0" w:space="0" w:color="auto"/>
                  </w:divBdr>
                  <w:divsChild>
                    <w:div w:id="2134203600">
                      <w:marLeft w:val="0"/>
                      <w:marRight w:val="0"/>
                      <w:marTop w:val="0"/>
                      <w:marBottom w:val="0"/>
                      <w:divBdr>
                        <w:top w:val="none" w:sz="0" w:space="0" w:color="auto"/>
                        <w:left w:val="none" w:sz="0" w:space="0" w:color="auto"/>
                        <w:bottom w:val="none" w:sz="0" w:space="0" w:color="auto"/>
                        <w:right w:val="none" w:sz="0" w:space="0" w:color="auto"/>
                      </w:divBdr>
                    </w:div>
                    <w:div w:id="1063409309">
                      <w:marLeft w:val="0"/>
                      <w:marRight w:val="0"/>
                      <w:marTop w:val="0"/>
                      <w:marBottom w:val="0"/>
                      <w:divBdr>
                        <w:top w:val="none" w:sz="0" w:space="0" w:color="auto"/>
                        <w:left w:val="none" w:sz="0" w:space="0" w:color="auto"/>
                        <w:bottom w:val="none" w:sz="0" w:space="0" w:color="auto"/>
                        <w:right w:val="none" w:sz="0" w:space="0" w:color="auto"/>
                      </w:divBdr>
                    </w:div>
                    <w:div w:id="1928152742">
                      <w:marLeft w:val="0"/>
                      <w:marRight w:val="0"/>
                      <w:marTop w:val="0"/>
                      <w:marBottom w:val="0"/>
                      <w:divBdr>
                        <w:top w:val="none" w:sz="0" w:space="0" w:color="auto"/>
                        <w:left w:val="none" w:sz="0" w:space="0" w:color="auto"/>
                        <w:bottom w:val="none" w:sz="0" w:space="0" w:color="auto"/>
                        <w:right w:val="none" w:sz="0" w:space="0" w:color="auto"/>
                      </w:divBdr>
                    </w:div>
                    <w:div w:id="1845052952">
                      <w:marLeft w:val="0"/>
                      <w:marRight w:val="0"/>
                      <w:marTop w:val="0"/>
                      <w:marBottom w:val="0"/>
                      <w:divBdr>
                        <w:top w:val="none" w:sz="0" w:space="0" w:color="auto"/>
                        <w:left w:val="none" w:sz="0" w:space="0" w:color="auto"/>
                        <w:bottom w:val="none" w:sz="0" w:space="0" w:color="auto"/>
                        <w:right w:val="none" w:sz="0" w:space="0" w:color="auto"/>
                      </w:divBdr>
                    </w:div>
                    <w:div w:id="589437193">
                      <w:marLeft w:val="0"/>
                      <w:marRight w:val="0"/>
                      <w:marTop w:val="0"/>
                      <w:marBottom w:val="0"/>
                      <w:divBdr>
                        <w:top w:val="none" w:sz="0" w:space="0" w:color="auto"/>
                        <w:left w:val="none" w:sz="0" w:space="0" w:color="auto"/>
                        <w:bottom w:val="none" w:sz="0" w:space="0" w:color="auto"/>
                        <w:right w:val="none" w:sz="0" w:space="0" w:color="auto"/>
                      </w:divBdr>
                    </w:div>
                    <w:div w:id="2480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orderlicht.vpro.nl/themasites/images/index.jsp?number=40113235"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eso.org/public/outreach/press-rel/pr-2008/pr-33-0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noorderlicht.vpro.nl/noorderlog/bericht/19801639/"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4255</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2012-08-30T19:06:00Z</dcterms:created>
  <dcterms:modified xsi:type="dcterms:W3CDTF">2012-08-30T19:08:00Z</dcterms:modified>
</cp:coreProperties>
</file>