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BC" w:rsidRDefault="007C0709" w:rsidP="007C07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Brrrrrrrrrrrrrrr</w:t>
      </w:r>
      <w:proofErr w:type="spellEnd"/>
      <w:r>
        <w:rPr>
          <w:sz w:val="28"/>
          <w:szCs w:val="28"/>
        </w:rPr>
        <w:t>, zegt het paard</w:t>
      </w:r>
    </w:p>
    <w:p w:rsidR="007C0709" w:rsidRDefault="007C0709" w:rsidP="007C0709">
      <w:pPr>
        <w:jc w:val="center"/>
        <w:rPr>
          <w:sz w:val="28"/>
          <w:szCs w:val="28"/>
        </w:rPr>
      </w:pPr>
      <w:r>
        <w:rPr>
          <w:sz w:val="28"/>
          <w:szCs w:val="28"/>
        </w:rPr>
        <w:t>Met een bibberlip.</w:t>
      </w:r>
    </w:p>
    <w:p w:rsidR="007C0709" w:rsidRDefault="007C0709" w:rsidP="007C07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Bèèèèh</w:t>
      </w:r>
      <w:proofErr w:type="spellEnd"/>
      <w:r>
        <w:rPr>
          <w:sz w:val="28"/>
          <w:szCs w:val="28"/>
        </w:rPr>
        <w:t>, zegt het schaap</w:t>
      </w:r>
    </w:p>
    <w:p w:rsidR="007C0709" w:rsidRDefault="007C0709" w:rsidP="007C0709">
      <w:pPr>
        <w:jc w:val="center"/>
        <w:rPr>
          <w:sz w:val="28"/>
          <w:szCs w:val="28"/>
        </w:rPr>
      </w:pPr>
      <w:r>
        <w:rPr>
          <w:sz w:val="28"/>
          <w:szCs w:val="28"/>
        </w:rPr>
        <w:t>En tok, zegt de kip.</w:t>
      </w:r>
    </w:p>
    <w:p w:rsidR="007C0709" w:rsidRDefault="007C0709" w:rsidP="007C0709">
      <w:pPr>
        <w:jc w:val="center"/>
        <w:rPr>
          <w:sz w:val="28"/>
          <w:szCs w:val="28"/>
        </w:rPr>
      </w:pPr>
      <w:r>
        <w:rPr>
          <w:sz w:val="28"/>
          <w:szCs w:val="28"/>
        </w:rPr>
        <w:t>Konijn wil iets zeggen,</w:t>
      </w:r>
    </w:p>
    <w:p w:rsidR="007C0709" w:rsidRDefault="007C0709" w:rsidP="007C0709">
      <w:pPr>
        <w:jc w:val="center"/>
        <w:rPr>
          <w:sz w:val="28"/>
          <w:szCs w:val="28"/>
        </w:rPr>
      </w:pPr>
      <w:r>
        <w:rPr>
          <w:sz w:val="28"/>
          <w:szCs w:val="28"/>
        </w:rPr>
        <w:t>Maar hij weet niet hoe.</w:t>
      </w:r>
    </w:p>
    <w:p w:rsidR="007C0709" w:rsidRDefault="007C0709" w:rsidP="007C0709">
      <w:pPr>
        <w:jc w:val="center"/>
        <w:rPr>
          <w:sz w:val="28"/>
          <w:szCs w:val="28"/>
        </w:rPr>
      </w:pPr>
      <w:r>
        <w:rPr>
          <w:sz w:val="28"/>
          <w:szCs w:val="28"/>
        </w:rPr>
        <w:t>Boe, boe, boe</w:t>
      </w:r>
    </w:p>
    <w:p w:rsidR="007C0709" w:rsidRDefault="007C0709" w:rsidP="007C0709">
      <w:pPr>
        <w:jc w:val="center"/>
        <w:rPr>
          <w:sz w:val="28"/>
          <w:szCs w:val="28"/>
        </w:rPr>
      </w:pPr>
      <w:r>
        <w:rPr>
          <w:sz w:val="28"/>
          <w:szCs w:val="28"/>
        </w:rPr>
        <w:t>Zegt de koe.</w:t>
      </w:r>
    </w:p>
    <w:p w:rsidR="007C0709" w:rsidRPr="007C0709" w:rsidRDefault="007C0709" w:rsidP="007C0709">
      <w:pPr>
        <w:jc w:val="center"/>
        <w:rPr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2FF1B30A" wp14:editId="7CC2E7A1">
            <wp:extent cx="5715000" cy="5715000"/>
            <wp:effectExtent l="0" t="0" r="0" b="0"/>
            <wp:docPr id="2" name="Afbeelding 2" descr="Afbeeldingsresultaat voor boerderijd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boerderijdie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709" w:rsidRPr="007C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09"/>
    <w:rsid w:val="007C0709"/>
    <w:rsid w:val="00E0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D0BD"/>
  <w15:chartTrackingRefBased/>
  <w15:docId w15:val="{61587A60-FDB1-4BFD-AD4B-D3967037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2016-10-07T07:28:00Z</dcterms:created>
  <dcterms:modified xsi:type="dcterms:W3CDTF">2016-10-07T07:31:00Z</dcterms:modified>
</cp:coreProperties>
</file>